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附件1</w:t>
      </w:r>
    </w:p>
    <w:p>
      <w:pPr>
        <w:ind w:firstLine="1320" w:firstLineChars="300"/>
        <w:rPr>
          <w:rFonts w:ascii="华文中宋" w:hAnsi="华文中宋" w:eastAsia="华文中宋" w:cs="华文中宋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浙江财经大学东方学院校友会</w:t>
      </w:r>
    </w:p>
    <w:p>
      <w:pPr>
        <w:jc w:val="center"/>
        <w:rPr>
          <w:rFonts w:ascii="华文中宋" w:hAnsi="华文中宋" w:eastAsia="华文中宋" w:cs="华文中宋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第二届理事会机构名单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名誉会长：</w:t>
      </w:r>
    </w:p>
    <w:p>
      <w:pPr>
        <w:spacing w:line="360" w:lineRule="auto"/>
        <w:ind w:firstLine="480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黄董良（原东方学院院长）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韩玲珑（原东方学院院长、党总支书记、党委书记）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马亦群（浙江财经大学校友总会办公室主任，原东方学院党总支书记）</w:t>
      </w:r>
    </w:p>
    <w:p>
      <w:pPr>
        <w:spacing w:line="360" w:lineRule="auto"/>
        <w:ind w:firstLine="482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会长：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沃  健（东方学院院长）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邵毅平（东方学院党委书记）</w:t>
      </w:r>
    </w:p>
    <w:p>
      <w:pPr>
        <w:spacing w:line="360" w:lineRule="auto"/>
        <w:ind w:firstLine="482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执行会长：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伏晓红（原东方学院党委副书记）</w:t>
      </w:r>
    </w:p>
    <w:p>
      <w:pPr>
        <w:spacing w:line="360" w:lineRule="auto"/>
        <w:ind w:firstLine="482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副会长：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王记清（东方学院副院长）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马雪英（东方学院副院长）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张  淼（东方学院党委副书记）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林香娥</w:t>
      </w:r>
      <w:r>
        <w:rPr>
          <w:rFonts w:hint="eastAsia" w:ascii="宋体" w:hAnsi="宋体" w:cs="宋体"/>
          <w:color w:val="000000"/>
          <w:sz w:val="24"/>
        </w:rPr>
        <w:t>（东方学院党委副书记）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王跃梅（东方学院副院长）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金国锋（东方学院副院长）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林骁邦（东方学院党委委员、党院办主任）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沈红丰 (宁波市鄞州区首南街道副主任)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高  贺（浙江财经大学</w:t>
      </w:r>
      <w:r>
        <w:rPr>
          <w:rFonts w:hint="eastAsia"/>
          <w:color w:val="000000"/>
          <w:sz w:val="24"/>
        </w:rPr>
        <w:t>继续教育学院副院长</w:t>
      </w:r>
      <w:r>
        <w:rPr>
          <w:rFonts w:hint="eastAsia" w:ascii="宋体" w:hAnsi="宋体" w:cs="宋体"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戴中坚（兴业银行温州分行营业部总经理）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郑圣奇（杭州中团实业有限公司总经理）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李松杰（宁波普润净水设备有限公司总经理）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吴利平（丽水市人民政府办公室文教处副处长）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姜  璐（鼎力融资租赁股份有限公司董事、副总经理）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吴应昌（浙江浙商金融服务有限公司业务副总经理）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蒋经宇（</w:t>
      </w:r>
      <w:r>
        <w:rPr>
          <w:rFonts w:hint="eastAsia" w:ascii="宋体" w:hAnsi="宋体"/>
          <w:color w:val="000000"/>
          <w:sz w:val="24"/>
        </w:rPr>
        <w:t>浙江海邦人才创投基金副总裁）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张  铃（杭州锐策娱乐有限公司总经理）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常务理事：（按姓氏笔画排序）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于如茂</w:t>
      </w:r>
      <w:r>
        <w:rPr>
          <w:rFonts w:hint="eastAsia" w:ascii="宋体" w:hAnsi="宋体"/>
          <w:color w:val="000000"/>
          <w:sz w:val="24"/>
        </w:rPr>
        <w:t>（杭州锐策娱乐有限公司副经理）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  影（东方学院财税分院党总支书记）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王中斐（东方学院组织宣传部副部长）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王永辉</w:t>
      </w:r>
      <w:r>
        <w:rPr>
          <w:rFonts w:ascii="宋体" w:cs="宋体"/>
          <w:color w:val="000000"/>
          <w:sz w:val="24"/>
        </w:rPr>
        <w:t>（</w:t>
      </w:r>
      <w:r>
        <w:rPr>
          <w:rFonts w:hint="eastAsia" w:ascii="宋体" w:cs="宋体"/>
          <w:color w:val="000000"/>
          <w:sz w:val="24"/>
        </w:rPr>
        <w:t>东方学院纪委办公室主任、监察室主任、审计室主任</w:t>
      </w:r>
      <w:r>
        <w:rPr>
          <w:rFonts w:ascii="宋体" w:cs="宋体"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叶颖蕊（东方学院法政分院党总支书记）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冯  晓（东方学院会计分院院长）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成定平（东方学院信息分院党总支书记）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朱友悦（中国银行丽水人民路支行副行长）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刘  畅（东方学院人力资源部部长）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刘中文（东方学院工商管理分院院长）</w:t>
      </w:r>
    </w:p>
    <w:p>
      <w:pPr>
        <w:spacing w:line="360" w:lineRule="auto"/>
        <w:ind w:left="1439" w:leftChars="228" w:hanging="960" w:hangingChars="4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江佩涛（北京正保育才教育科技有限公司浙江分中心总经理）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许  枫（中辉期货宁波营业部副总经理）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许鑫瀚（杭州三叶青农业科技有限公司董事长）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孙  昊（杭州森希尔智能科技有限公司总经理）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杜林建（泰隆商业银行宁波五乡小微支行行长）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杜晗君（东方学院安全保卫部部长）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李  忠（东方学院金融与经贸分院院长）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李  鸿（东方学院体育中心主任）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杨健兰（东方学院计划财务部部长）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吴文梁（浙江就想网络科技有限公司总经理）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何叶丹（杭州富阳山居农产品专业合作社联合社）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何新荣（东方学院成教分院院长）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余  健（东方学院公共事务部部长）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张友文（东方学院外国语分院副院长）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张雪平（东方学院教务管理部部长）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陆  芸（东方学院人文与艺术分院院长）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陈  松（东方学院外国语分院党总支书记）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陈升升（义乌市舶来进出口有限公司总经理）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陈自强（杭州青稚科技有限公司总经理）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陈明亮（东方学院人文与艺术分院党总支书记）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陈晓阳（东方学院科技合作部部长）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陈焕煜（杭州市下城区人民法院）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陈博甫（杭州电子科技大学大数据研究中心总经理）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邵培樟（东方学院法政分院院长）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金伟林（东方学院创业学院院长兼教育技术中心主任）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郑  武（温州华派服饰有限公司总经理）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赵文伟（东方学院图书馆馆长）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赵鎏杰（桐庐县公安局政治处）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胡振斌（虎哥回收副总经理）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费松天（东方学院工商管理分院党总支书记）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姚建荣（东方学院信息分院院长）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夏永翔（浙江省邮政公司杭州市分公司团委书记）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黄文平（东方学院金融与经贸分院党总支书记）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詹敏娟（杭州蝶舞软件有限公司合伙人兼销售部总监）</w:t>
      </w:r>
    </w:p>
    <w:p>
      <w:pPr>
        <w:spacing w:line="360" w:lineRule="auto"/>
        <w:ind w:left="1439" w:leftChars="228" w:hanging="960" w:hangingChars="4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褚海良（宁波凡人资本管理有限公司，高级合伙人、营销总监）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樊小钢（东方学院财税分院院长）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理事：（按姓氏笔画排序）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丁岢帅（交通银行绍兴分行国际业务部）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王  景（浙江财经大学宣传部副部长）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王晓玲（东方学院信息分院党总支副书记）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王淑云（淘宝女装经理）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毛  鸽（浙江财经大学宣传部理论干部）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毛利强（海宁一公里派送有限责任公司总经理）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方  咏（浙江财经大学艺术学院党委副书记）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卢伟刚（浙江财经大学校园建设处副处长）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叶  宁（宁海县地方税务局）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叶城均（浙江财经大学校友总会办公室干部）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叶瑞强（杭州联合银行三墩支行客户经理）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申屠莉（浙江财经大学机关党委书记、组织部副部长）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冯  睿（浙江财经大学数据科学学院党委书记）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朱  联（绍兴市富雅提花纺织有限公司总经理）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邬补科（浙江财经大学原成教学院院长）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庄  旭（台州福海通汽车部件厂）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刘向前（浙江财经大学数据科学学院党委副书记）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孙  莹（浙江财经大学校友总会办公室副主任）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李武艳（浙江财经大学土地与城乡发展研究院副院长）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李晓峰（浙江财经大学文华校区管委会主任）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杨元腾（东浩兰生集团上海市对外服务有限公司浙江分公司人事主管）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杨辉辉（浙江算力网络科技有限公司首席运营官）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  <w:highlight w:val="yellow"/>
        </w:rPr>
      </w:pPr>
      <w:r>
        <w:rPr>
          <w:rFonts w:hint="eastAsia" w:ascii="宋体" w:hAnsi="宋体" w:cs="宋体"/>
          <w:bCs/>
          <w:color w:val="000000"/>
          <w:sz w:val="24"/>
        </w:rPr>
        <w:t>吾文翔（开化县农村信用合作社）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来明佳（东方学院会计分院党总支副书记）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邱凌啸（加我信息技术杭州有限公司总经理）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何淑贞（浙江财经大学后勤服务中心主任）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余  昭（浙江省直房地产服务有限公司综合部经理）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应旷博（悉尼大学</w:t>
      </w:r>
      <w:r>
        <w:rPr>
          <w:rFonts w:ascii="宋体" w:hAnsi="宋体" w:cs="宋体"/>
          <w:bCs/>
          <w:color w:val="000000"/>
          <w:sz w:val="24"/>
        </w:rPr>
        <w:t>）</w:t>
      </w:r>
    </w:p>
    <w:p>
      <w:pPr>
        <w:spacing w:line="360" w:lineRule="auto"/>
        <w:ind w:left="1439" w:leftChars="228" w:hanging="960" w:hanging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汪  杨（</w:t>
      </w:r>
      <w:r>
        <w:rPr>
          <w:rFonts w:hint="eastAsia" w:ascii="宋体" w:hAnsi="宋体" w:cs="宋体"/>
          <w:bCs/>
          <w:color w:val="000000"/>
          <w:sz w:val="24"/>
        </w:rPr>
        <w:t>中美联泰大都会人寿保险有限公司资深寿险规划师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沈晓敏（浙江财经大学公共管理学院党委书记）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宋腾飞（谊信股份信息咨询北京有限公司储备经理）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张  稀（浙江财经大学计划财务处副处长）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张  翔（浙江银通房地产集团有限公司投资部经理）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张丽宝（浙江建工集团人力资源管理）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  涵（杭州鹏翔教育咨询有限公司总经理）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陈  琦（宁波港务局业务部主任）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  <w:highlight w:val="yellow"/>
        </w:rPr>
      </w:pPr>
      <w:r>
        <w:rPr>
          <w:rFonts w:hint="eastAsia" w:ascii="宋体" w:hAnsi="宋体" w:cs="宋体"/>
          <w:bCs/>
          <w:color w:val="000000"/>
          <w:sz w:val="24"/>
        </w:rPr>
        <w:t>陈之旻（杭州呼吸网络信息服务有限公司）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陈成阳（广州恒晟纺织公司总经理）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陈首兵（中国建设银行杭州秋涛支行）</w:t>
      </w:r>
    </w:p>
    <w:p>
      <w:pPr>
        <w:spacing w:line="360" w:lineRule="auto"/>
        <w:ind w:left="1439" w:leftChars="228" w:hanging="960" w:hanging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陈橙橙（中国建设银行股份有限公司高新支行团委负责人）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林  恳（嘉善县财政局这会保障科副科长）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林艺斌（厦门创极科技有限公司创始人）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易  顺（浙江财经大学文华校区管委会行政主管）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金  晨（金华市财政局干部）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周  路（杭州月恒网络科技有限公司总经理）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郑  杰（舟山市定海区人民法院）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胡  鹏（西安鹏博置业有限公司副总经理）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钟  慧（衢州市住房保障中心干部）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俞  宙（中国国际人才开发中心浙江分公司）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施益赟（脸谱中国）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祝红霞（浙江财经大学计划财务处副处长）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莫  箐（浙江省渔业互保协会财务部副主任）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夏江燕（杭州硕邦投资管理有限公司总经理）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倪玲霖（东方学院经济与社会发展研究院副院长）</w:t>
      </w:r>
    </w:p>
    <w:p>
      <w:pPr>
        <w:spacing w:line="360" w:lineRule="auto"/>
        <w:ind w:left="1439" w:leftChars="228" w:hanging="960" w:hanging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徐  栋（</w:t>
      </w:r>
      <w:r>
        <w:rPr>
          <w:rFonts w:hint="eastAsia" w:ascii="宋体" w:hAnsi="宋体" w:cs="宋体"/>
          <w:bCs/>
          <w:color w:val="000000"/>
          <w:sz w:val="24"/>
        </w:rPr>
        <w:t>湖南润和茶叶集团有限公司、福邸会馆总经理助理/联合创始人</w:t>
      </w:r>
      <w:r>
        <w:rPr>
          <w:rFonts w:hint="eastAsia" w:ascii="宋体" w:hAnsi="宋体" w:cs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徐登科（上海鑫桥大通投资管理有限公司副总经理）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黄海威（杭州楚沃科技有限公司总经理）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曹道根（浙江财经大学外国语学院副院长）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戚  新（嘉兴市桐乡市审计局）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盛百海（浙江财经大学校园建设处处长）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崔艳明（东方学院团委书记、学生工作部副部长）</w:t>
      </w:r>
      <w:r>
        <w:rPr>
          <w:rFonts w:ascii="宋体" w:cs="宋体"/>
          <w:color w:val="000000"/>
          <w:sz w:val="24"/>
        </w:rPr>
        <w:t> 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章  丽（杭州赛群网络科技有限公司市场部总监）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董杭军（浙江音乐学院后勤服务集团副总经理）</w:t>
      </w:r>
    </w:p>
    <w:p>
      <w:pPr>
        <w:spacing w:line="360" w:lineRule="auto"/>
        <w:ind w:left="1439" w:leftChars="228" w:hanging="960" w:hangingChars="4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蒋哲鸣 (东阳市晨都物业服务有限公司总经理助理兼行政法务部部长)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傅伟男（浙江民泰商业银行股份有限公司）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强之闻（浙江产权交易所项目经理）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楼国华（浙江楷立律师事务所合伙人、律师）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楼梦劼（中国工商银行股份有限公司浙江省分行）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詹春炯 (杭州银行绍兴诸暨支行零售部经理)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蔡镕羽（杭州银行舟山分行业务经理）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管春林（浙江财经大学国际交流合作处副处长）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秘书长：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方志勇（东方学院学生工作部部长）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asci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副秘书长：（按姓氏笔画排序）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  影（东方学院财税分院党总支书记）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王中斐（东方学院组织宣传部副部长）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王晓玲（东方学院信息分院党总支副书记）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叶颖蕊（东方学院法政分院党总支书记）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来明佳（东方学院会计分院党总支副书记）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陈  松（东方学院外国语分院党总支书记）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陈明亮（东方学院人文与艺术分院党总支书记）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金佩霞（东方学院公共事务部副部长）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赵红英（东方学院党院办副主任）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宣  刚（东方学院教务管理部副部长）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费松天（东方学院工商管理分院党总支书记）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郭小蕾（东方学院创业学院副院长、实验室建设管理办公室副主任）</w:t>
      </w:r>
    </w:p>
    <w:p>
      <w:pPr>
        <w:spacing w:line="360" w:lineRule="auto"/>
        <w:ind w:firstLine="480" w:firstLineChars="200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黄文平（东方学院金融与经贸分院党总支书记）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崔艳明（东方学院团委书记、学生工作部副部长）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2020-09-29T07:33:48Z</dcterms:created>
  <dc:creator>Administrator</dc:creator>
  <cp:lastModifiedBy>天知道←_←</cp:lastModifiedBy>
  <dcterms:modified xsi:type="dcterms:W3CDTF">2020-09-29T07:34:29Z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