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E67" w:rsidRPr="00A3255E" w:rsidRDefault="007B2E67" w:rsidP="007B2E67">
      <w:pPr>
        <w:widowControl/>
        <w:tabs>
          <w:tab w:val="left" w:pos="540"/>
        </w:tabs>
        <w:spacing w:line="520" w:lineRule="exact"/>
        <w:ind w:leftChars="-171" w:left="1" w:rightChars="-171" w:right="-359" w:hangingChars="128" w:hanging="360"/>
        <w:jc w:val="left"/>
        <w:rPr>
          <w:rFonts w:ascii="simsun" w:eastAsia="宋体" w:hAnsi="simsun" w:cs="宋体" w:hint="eastAsia"/>
          <w:color w:val="494949"/>
          <w:kern w:val="0"/>
          <w:szCs w:val="21"/>
        </w:rPr>
      </w:pPr>
      <w:r>
        <w:rPr>
          <w:rFonts w:ascii="仿宋_GB2312" w:eastAsia="仿宋_GB2312" w:hAnsi="simsun" w:cs="宋体" w:hint="eastAsia"/>
          <w:b/>
          <w:bCs/>
          <w:color w:val="494949"/>
          <w:kern w:val="0"/>
          <w:sz w:val="28"/>
          <w:szCs w:val="28"/>
        </w:rPr>
        <w:t>附</w:t>
      </w:r>
      <w:r w:rsidRPr="00A3255E">
        <w:rPr>
          <w:rFonts w:ascii="仿宋_GB2312" w:eastAsia="仿宋_GB2312" w:hAnsi="simsun" w:cs="宋体" w:hint="eastAsia"/>
          <w:b/>
          <w:bCs/>
          <w:color w:val="494949"/>
          <w:kern w:val="0"/>
          <w:sz w:val="28"/>
          <w:szCs w:val="28"/>
        </w:rPr>
        <w:t xml:space="preserve">件1： </w:t>
      </w:r>
    </w:p>
    <w:p w:rsidR="007B2E67" w:rsidRPr="00A3255E" w:rsidRDefault="007B2E67" w:rsidP="007B2E67">
      <w:pPr>
        <w:widowControl/>
        <w:tabs>
          <w:tab w:val="left" w:pos="540"/>
        </w:tabs>
        <w:spacing w:line="520" w:lineRule="exact"/>
        <w:jc w:val="left"/>
        <w:rPr>
          <w:rFonts w:ascii="simsun" w:eastAsia="宋体" w:hAnsi="simsun" w:cs="宋体" w:hint="eastAsia"/>
          <w:color w:val="494949"/>
          <w:kern w:val="0"/>
          <w:szCs w:val="21"/>
        </w:rPr>
      </w:pPr>
      <w:r w:rsidRPr="00A3255E">
        <w:rPr>
          <w:rFonts w:ascii="Times New Roman" w:eastAsia="黑体" w:hAnsi="Times New Roman" w:cs="Times New Roman"/>
          <w:b/>
          <w:bCs/>
          <w:color w:val="494949"/>
          <w:kern w:val="0"/>
          <w:sz w:val="28"/>
          <w:szCs w:val="28"/>
        </w:rPr>
        <w:t> </w:t>
      </w:r>
    </w:p>
    <w:p w:rsidR="007B2E67" w:rsidRPr="00A3255E" w:rsidRDefault="007B2E67" w:rsidP="007B2E67">
      <w:pPr>
        <w:widowControl/>
        <w:spacing w:line="520" w:lineRule="exact"/>
        <w:jc w:val="center"/>
        <w:rPr>
          <w:rFonts w:ascii="simsun" w:eastAsia="宋体" w:hAnsi="simsun" w:cs="宋体" w:hint="eastAsia"/>
          <w:color w:val="494949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494949"/>
          <w:kern w:val="0"/>
          <w:sz w:val="32"/>
          <w:szCs w:val="32"/>
        </w:rPr>
        <w:t>浙江财经</w:t>
      </w:r>
      <w:r w:rsidRPr="00A3255E">
        <w:rPr>
          <w:rFonts w:ascii="宋体" w:eastAsia="宋体" w:hAnsi="宋体" w:cs="宋体" w:hint="eastAsia"/>
          <w:b/>
          <w:bCs/>
          <w:color w:val="494949"/>
          <w:kern w:val="0"/>
          <w:sz w:val="32"/>
          <w:szCs w:val="32"/>
        </w:rPr>
        <w:t>大学</w:t>
      </w:r>
      <w:r>
        <w:rPr>
          <w:rFonts w:ascii="宋体" w:eastAsia="宋体" w:hAnsi="宋体" w:cs="宋体" w:hint="eastAsia"/>
          <w:b/>
          <w:bCs/>
          <w:color w:val="494949"/>
          <w:kern w:val="0"/>
          <w:sz w:val="32"/>
          <w:szCs w:val="32"/>
        </w:rPr>
        <w:t>最美</w:t>
      </w:r>
      <w:r w:rsidRPr="00A3255E">
        <w:rPr>
          <w:rFonts w:ascii="宋体" w:eastAsia="宋体" w:hAnsi="宋体" w:cs="宋体" w:hint="eastAsia"/>
          <w:b/>
          <w:bCs/>
          <w:color w:val="494949"/>
          <w:kern w:val="0"/>
          <w:sz w:val="32"/>
          <w:szCs w:val="32"/>
        </w:rPr>
        <w:t>校友评选活动时间安排</w:t>
      </w:r>
    </w:p>
    <w:p w:rsidR="007B2E67" w:rsidRPr="00A3255E" w:rsidRDefault="007B2E67" w:rsidP="007B2E67">
      <w:pPr>
        <w:widowControl/>
        <w:spacing w:line="520" w:lineRule="exact"/>
        <w:ind w:firstLineChars="200" w:firstLine="643"/>
        <w:jc w:val="left"/>
        <w:rPr>
          <w:rFonts w:ascii="simsun" w:eastAsia="宋体" w:hAnsi="simsun" w:cs="宋体" w:hint="eastAsia"/>
          <w:color w:val="494949"/>
          <w:kern w:val="0"/>
          <w:szCs w:val="21"/>
        </w:rPr>
      </w:pPr>
      <w:r w:rsidRPr="00A3255E">
        <w:rPr>
          <w:rFonts w:ascii="仿宋_GB2312" w:eastAsia="仿宋_GB2312" w:hAnsi="simsun" w:cs="宋体" w:hint="eastAsia"/>
          <w:b/>
          <w:bCs/>
          <w:color w:val="494949"/>
          <w:kern w:val="0"/>
          <w:sz w:val="32"/>
          <w:szCs w:val="32"/>
        </w:rPr>
        <w:t> </w:t>
      </w:r>
    </w:p>
    <w:p w:rsidR="007B2E67" w:rsidRPr="00711277" w:rsidRDefault="007B2E67" w:rsidP="007B2E67">
      <w:pPr>
        <w:widowControl/>
        <w:spacing w:line="520" w:lineRule="exact"/>
        <w:ind w:firstLineChars="200" w:firstLine="480"/>
        <w:jc w:val="left"/>
        <w:rPr>
          <w:rFonts w:ascii="仿宋_GB2312" w:eastAsia="仿宋_GB2312" w:hAnsi="宋体" w:cs="宋体"/>
          <w:color w:val="494949"/>
          <w:kern w:val="0"/>
          <w:sz w:val="24"/>
          <w:szCs w:val="24"/>
        </w:rPr>
      </w:pPr>
      <w:r w:rsidRPr="00711277">
        <w:rPr>
          <w:rFonts w:ascii="仿宋_GB2312" w:eastAsia="仿宋_GB2312" w:hAnsi="宋体" w:cs="宋体" w:hint="eastAsia"/>
          <w:color w:val="494949"/>
          <w:kern w:val="0"/>
          <w:sz w:val="24"/>
          <w:szCs w:val="24"/>
        </w:rPr>
        <w:t>（1）2014年9月，学校</w:t>
      </w:r>
      <w:r>
        <w:rPr>
          <w:rFonts w:ascii="仿宋_GB2312" w:eastAsia="仿宋_GB2312" w:hAnsi="宋体" w:cs="宋体" w:hint="eastAsia"/>
          <w:color w:val="494949"/>
          <w:kern w:val="0"/>
          <w:sz w:val="24"/>
          <w:szCs w:val="24"/>
        </w:rPr>
        <w:t>最美</w:t>
      </w:r>
      <w:r w:rsidRPr="00711277">
        <w:rPr>
          <w:rFonts w:ascii="仿宋_GB2312" w:eastAsia="仿宋_GB2312" w:hAnsi="宋体" w:cs="宋体" w:hint="eastAsia"/>
          <w:color w:val="494949"/>
          <w:kern w:val="0"/>
          <w:sz w:val="24"/>
          <w:szCs w:val="24"/>
        </w:rPr>
        <w:t>校友评选工作领导小组办公室向各学院、各部门、各地方校友会推荐发布《关于开展浙江财经大学</w:t>
      </w:r>
      <w:r>
        <w:rPr>
          <w:rFonts w:ascii="仿宋_GB2312" w:eastAsia="仿宋_GB2312" w:hAnsi="宋体" w:cs="宋体" w:hint="eastAsia"/>
          <w:color w:val="494949"/>
          <w:kern w:val="0"/>
          <w:sz w:val="24"/>
          <w:szCs w:val="24"/>
        </w:rPr>
        <w:t>最美</w:t>
      </w:r>
      <w:r w:rsidRPr="00711277">
        <w:rPr>
          <w:rFonts w:ascii="仿宋_GB2312" w:eastAsia="仿宋_GB2312" w:hAnsi="宋体" w:cs="宋体" w:hint="eastAsia"/>
          <w:color w:val="494949"/>
          <w:kern w:val="0"/>
          <w:sz w:val="24"/>
          <w:szCs w:val="24"/>
        </w:rPr>
        <w:t>校友评选工作的通知》，广泛宣传杰出校友评选活动；</w:t>
      </w:r>
    </w:p>
    <w:p w:rsidR="007B2E67" w:rsidRPr="00711277" w:rsidRDefault="007B2E67" w:rsidP="007B2E67">
      <w:pPr>
        <w:widowControl/>
        <w:spacing w:line="520" w:lineRule="exact"/>
        <w:ind w:firstLineChars="200" w:firstLine="480"/>
        <w:jc w:val="left"/>
        <w:rPr>
          <w:rFonts w:ascii="仿宋_GB2312" w:eastAsia="仿宋_GB2312" w:hAnsi="宋体" w:cs="宋体"/>
          <w:color w:val="494949"/>
          <w:kern w:val="0"/>
          <w:sz w:val="24"/>
          <w:szCs w:val="24"/>
        </w:rPr>
      </w:pPr>
      <w:r w:rsidRPr="00711277">
        <w:rPr>
          <w:rFonts w:ascii="仿宋_GB2312" w:eastAsia="仿宋_GB2312" w:hAnsi="宋体" w:cs="宋体" w:hint="eastAsia"/>
          <w:color w:val="494949"/>
          <w:kern w:val="0"/>
          <w:sz w:val="24"/>
          <w:szCs w:val="24"/>
        </w:rPr>
        <w:t>（2）2014年9月，学院评选小组、各地市校友会、各部门进行民主推荐，确定被推荐名单，并填写“浙江财经大学</w:t>
      </w:r>
      <w:r>
        <w:rPr>
          <w:rFonts w:ascii="仿宋_GB2312" w:eastAsia="仿宋_GB2312" w:hAnsi="宋体" w:cs="宋体" w:hint="eastAsia"/>
          <w:color w:val="494949"/>
          <w:kern w:val="0"/>
          <w:sz w:val="24"/>
          <w:szCs w:val="24"/>
        </w:rPr>
        <w:t>最美</w:t>
      </w:r>
      <w:r w:rsidRPr="00711277">
        <w:rPr>
          <w:rFonts w:ascii="仿宋_GB2312" w:eastAsia="仿宋_GB2312" w:hAnsi="宋体" w:cs="宋体" w:hint="eastAsia"/>
          <w:color w:val="494949"/>
          <w:kern w:val="0"/>
          <w:sz w:val="24"/>
          <w:szCs w:val="24"/>
        </w:rPr>
        <w:t>校友推荐表”等相关资料，推荐截止时间为 2014年9月28日；</w:t>
      </w:r>
    </w:p>
    <w:p w:rsidR="007B2E67" w:rsidRPr="00711277" w:rsidRDefault="007B2E67" w:rsidP="007B2E67">
      <w:pPr>
        <w:widowControl/>
        <w:spacing w:line="520" w:lineRule="exact"/>
        <w:ind w:firstLineChars="200" w:firstLine="480"/>
        <w:jc w:val="left"/>
        <w:rPr>
          <w:rFonts w:ascii="仿宋_GB2312" w:eastAsia="仿宋_GB2312" w:hAnsi="宋体" w:cs="宋体"/>
          <w:color w:val="494949"/>
          <w:kern w:val="0"/>
          <w:sz w:val="24"/>
          <w:szCs w:val="24"/>
        </w:rPr>
      </w:pPr>
      <w:r w:rsidRPr="00711277">
        <w:rPr>
          <w:rFonts w:ascii="仿宋_GB2312" w:eastAsia="仿宋_GB2312" w:hAnsi="宋体" w:cs="宋体" w:hint="eastAsia"/>
          <w:color w:val="494949"/>
          <w:kern w:val="0"/>
          <w:sz w:val="24"/>
          <w:szCs w:val="24"/>
        </w:rPr>
        <w:t>（3）2014年10月10日前，学校评选工作领导小组办公室审核浙江财经大学</w:t>
      </w:r>
      <w:r>
        <w:rPr>
          <w:rFonts w:ascii="仿宋_GB2312" w:eastAsia="仿宋_GB2312" w:hAnsi="宋体" w:cs="宋体" w:hint="eastAsia"/>
          <w:color w:val="494949"/>
          <w:kern w:val="0"/>
          <w:sz w:val="24"/>
          <w:szCs w:val="24"/>
        </w:rPr>
        <w:t>最美</w:t>
      </w:r>
      <w:r w:rsidRPr="00711277">
        <w:rPr>
          <w:rFonts w:ascii="仿宋_GB2312" w:eastAsia="仿宋_GB2312" w:hAnsi="宋体" w:cs="宋体" w:hint="eastAsia"/>
          <w:color w:val="494949"/>
          <w:kern w:val="0"/>
          <w:sz w:val="24"/>
          <w:szCs w:val="24"/>
        </w:rPr>
        <w:t>校友推荐名单；</w:t>
      </w:r>
    </w:p>
    <w:p w:rsidR="007B2E67" w:rsidRPr="00711277" w:rsidRDefault="007B2E67" w:rsidP="007B2E67">
      <w:pPr>
        <w:widowControl/>
        <w:spacing w:line="520" w:lineRule="exact"/>
        <w:ind w:firstLineChars="200" w:firstLine="480"/>
        <w:jc w:val="left"/>
        <w:rPr>
          <w:rFonts w:ascii="仿宋_GB2312" w:eastAsia="仿宋_GB2312" w:hAnsi="宋体" w:cs="宋体"/>
          <w:color w:val="494949"/>
          <w:kern w:val="0"/>
          <w:sz w:val="24"/>
          <w:szCs w:val="24"/>
        </w:rPr>
      </w:pPr>
      <w:r w:rsidRPr="00711277">
        <w:rPr>
          <w:rFonts w:ascii="仿宋_GB2312" w:eastAsia="仿宋_GB2312" w:hAnsi="宋体" w:cs="宋体" w:hint="eastAsia"/>
          <w:color w:val="494949"/>
          <w:kern w:val="0"/>
          <w:sz w:val="24"/>
          <w:szCs w:val="24"/>
        </w:rPr>
        <w:t>（4）2014年10月22</w:t>
      </w:r>
      <w:r>
        <w:rPr>
          <w:rFonts w:ascii="仿宋_GB2312" w:eastAsia="仿宋_GB2312" w:hAnsi="宋体" w:cs="宋体" w:hint="eastAsia"/>
          <w:color w:val="494949"/>
          <w:kern w:val="0"/>
          <w:sz w:val="24"/>
          <w:szCs w:val="24"/>
        </w:rPr>
        <w:t>日前，学校评选工作领导小组拟定</w:t>
      </w:r>
      <w:r w:rsidRPr="00711277">
        <w:rPr>
          <w:rFonts w:ascii="仿宋_GB2312" w:eastAsia="仿宋_GB2312" w:hAnsi="宋体" w:cs="宋体" w:hint="eastAsia"/>
          <w:color w:val="494949"/>
          <w:kern w:val="0"/>
          <w:sz w:val="24"/>
          <w:szCs w:val="24"/>
        </w:rPr>
        <w:t>首届浙江财经大学</w:t>
      </w:r>
      <w:r>
        <w:rPr>
          <w:rFonts w:ascii="仿宋_GB2312" w:eastAsia="仿宋_GB2312" w:hAnsi="宋体" w:cs="宋体" w:hint="eastAsia"/>
          <w:color w:val="494949"/>
          <w:kern w:val="0"/>
          <w:sz w:val="24"/>
          <w:szCs w:val="24"/>
        </w:rPr>
        <w:t>最美</w:t>
      </w:r>
      <w:r w:rsidRPr="00711277">
        <w:rPr>
          <w:rFonts w:ascii="仿宋_GB2312" w:eastAsia="仿宋_GB2312" w:hAnsi="宋体" w:cs="宋体" w:hint="eastAsia"/>
          <w:color w:val="494949"/>
          <w:kern w:val="0"/>
          <w:sz w:val="24"/>
          <w:szCs w:val="24"/>
        </w:rPr>
        <w:t>校友候选名单</w:t>
      </w:r>
      <w:r>
        <w:rPr>
          <w:rFonts w:ascii="仿宋_GB2312" w:eastAsia="仿宋_GB2312" w:hAnsi="宋体" w:cs="宋体" w:hint="eastAsia"/>
          <w:color w:val="494949"/>
          <w:kern w:val="0"/>
          <w:sz w:val="24"/>
          <w:szCs w:val="24"/>
        </w:rPr>
        <w:t>，并经校党委会讨论通过，</w:t>
      </w:r>
      <w:r w:rsidRPr="00711277">
        <w:rPr>
          <w:rFonts w:ascii="仿宋_GB2312" w:eastAsia="仿宋_GB2312" w:hAnsi="宋体" w:cs="宋体" w:hint="eastAsia"/>
          <w:color w:val="494949"/>
          <w:kern w:val="0"/>
          <w:sz w:val="24"/>
          <w:szCs w:val="24"/>
        </w:rPr>
        <w:t>公示获得首届“浙江财经大学</w:t>
      </w:r>
      <w:r>
        <w:rPr>
          <w:rFonts w:ascii="仿宋_GB2312" w:eastAsia="仿宋_GB2312" w:hAnsi="宋体" w:cs="宋体" w:hint="eastAsia"/>
          <w:color w:val="494949"/>
          <w:kern w:val="0"/>
          <w:sz w:val="24"/>
          <w:szCs w:val="24"/>
        </w:rPr>
        <w:t>最美</w:t>
      </w:r>
      <w:r w:rsidRPr="00711277">
        <w:rPr>
          <w:rFonts w:ascii="仿宋_GB2312" w:eastAsia="仿宋_GB2312" w:hAnsi="宋体" w:cs="宋体" w:hint="eastAsia"/>
          <w:color w:val="494949"/>
          <w:kern w:val="0"/>
          <w:sz w:val="24"/>
          <w:szCs w:val="24"/>
        </w:rPr>
        <w:t>校友”称号名单；</w:t>
      </w:r>
    </w:p>
    <w:p w:rsidR="007B2E67" w:rsidRPr="00711277" w:rsidRDefault="007B2E67" w:rsidP="007B2E67">
      <w:pPr>
        <w:pStyle w:val="a5"/>
        <w:spacing w:before="0" w:beforeAutospacing="0" w:after="0" w:afterAutospacing="0" w:line="600" w:lineRule="exact"/>
        <w:ind w:firstLineChars="200" w:firstLine="480"/>
        <w:rPr>
          <w:rFonts w:ascii="仿宋_GB2312" w:eastAsia="仿宋_GB2312"/>
          <w:color w:val="494949"/>
        </w:rPr>
      </w:pPr>
      <w:r w:rsidRPr="00711277">
        <w:rPr>
          <w:rFonts w:ascii="仿宋_GB2312" w:eastAsia="仿宋_GB2312" w:hint="eastAsia"/>
          <w:color w:val="494949"/>
        </w:rPr>
        <w:t>（5）2014年11月8日，校庆40周年期间，学校对获奖者进行公开表彰，授予获奖者“最美浙财人之才苑奖章”荣誉称号。</w:t>
      </w:r>
    </w:p>
    <w:p w:rsidR="007B2E67" w:rsidRPr="00711277" w:rsidRDefault="007B2E67" w:rsidP="007B2E67">
      <w:pPr>
        <w:widowControl/>
        <w:spacing w:line="520" w:lineRule="exact"/>
        <w:ind w:firstLineChars="197" w:firstLine="473"/>
        <w:jc w:val="left"/>
        <w:rPr>
          <w:rFonts w:ascii="仿宋_GB2312" w:eastAsia="仿宋_GB2312" w:hAnsi="宋体" w:cs="宋体"/>
          <w:color w:val="494949"/>
          <w:kern w:val="0"/>
          <w:sz w:val="24"/>
          <w:szCs w:val="24"/>
        </w:rPr>
      </w:pPr>
      <w:r w:rsidRPr="00711277">
        <w:rPr>
          <w:rFonts w:ascii="仿宋_GB2312" w:eastAsia="仿宋_GB2312" w:hAnsi="宋体" w:cs="宋体" w:hint="eastAsia"/>
          <w:color w:val="494949"/>
          <w:kern w:val="0"/>
          <w:sz w:val="24"/>
          <w:szCs w:val="24"/>
        </w:rPr>
        <w:t> </w:t>
      </w:r>
    </w:p>
    <w:p w:rsidR="007B2E67" w:rsidRDefault="007B2E67" w:rsidP="007B2E67"/>
    <w:p w:rsidR="00E119D1" w:rsidRPr="007B2E67" w:rsidRDefault="00E119D1">
      <w:bookmarkStart w:id="0" w:name="_GoBack"/>
      <w:bookmarkEnd w:id="0"/>
    </w:p>
    <w:sectPr w:rsidR="00E119D1" w:rsidRPr="007B2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73E" w:rsidRDefault="00F8073E" w:rsidP="007B2E67">
      <w:r>
        <w:separator/>
      </w:r>
    </w:p>
  </w:endnote>
  <w:endnote w:type="continuationSeparator" w:id="0">
    <w:p w:rsidR="00F8073E" w:rsidRDefault="00F8073E" w:rsidP="007B2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73E" w:rsidRDefault="00F8073E" w:rsidP="007B2E67">
      <w:r>
        <w:separator/>
      </w:r>
    </w:p>
  </w:footnote>
  <w:footnote w:type="continuationSeparator" w:id="0">
    <w:p w:rsidR="00F8073E" w:rsidRDefault="00F8073E" w:rsidP="007B2E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2CD"/>
    <w:rsid w:val="007612CD"/>
    <w:rsid w:val="007B2E67"/>
    <w:rsid w:val="00E119D1"/>
    <w:rsid w:val="00F8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E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2E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2E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2E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2E67"/>
    <w:rPr>
      <w:sz w:val="18"/>
      <w:szCs w:val="18"/>
    </w:rPr>
  </w:style>
  <w:style w:type="paragraph" w:styleId="a5">
    <w:name w:val="Normal (Web)"/>
    <w:basedOn w:val="a"/>
    <w:uiPriority w:val="99"/>
    <w:unhideWhenUsed/>
    <w:rsid w:val="007B2E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E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2E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2E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2E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2E67"/>
    <w:rPr>
      <w:sz w:val="18"/>
      <w:szCs w:val="18"/>
    </w:rPr>
  </w:style>
  <w:style w:type="paragraph" w:styleId="a5">
    <w:name w:val="Normal (Web)"/>
    <w:basedOn w:val="a"/>
    <w:uiPriority w:val="99"/>
    <w:unhideWhenUsed/>
    <w:rsid w:val="007B2E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2014-09-17T06:25:00Z</dcterms:created>
  <dcterms:modified xsi:type="dcterms:W3CDTF">2014-09-17T06:26:00Z</dcterms:modified>
</cp:coreProperties>
</file>